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79F1E5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A212D" w14:paraId="5E5C6DD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A212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A212D" w14:paraId="1AEE905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A212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EA212D" w14:paraId="31F9E31F" w14:textId="748A011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A212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A212D">
            <w:rPr>
              <w:rStyle w:val="eSPISCCParagraphDefaultFont"/>
              <w:rFonts w:eastAsiaTheme="minorHAnsi"/>
            </w:rPr>
            <w:t>Zagreb</w:t>
          </w:r>
        </w:sdtContent>
      </w:sdt>
      <w:r w:rsidR="001349C2">
        <w:t xml:space="preserve"> </w:t>
      </w:r>
    </w:p>
    <w:p w:rsidRPr="00176071" w:rsidR="00176071" w:rsidP="00610735" w:rsidRDefault="000E43A6" w14:paraId="5A8AF56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A212D" w:rsidR="00EA212D">
            <w:rPr>
              <w:rStyle w:val="eSPISCCParagraphDefaultFont"/>
              <w:rFonts w:eastAsiaTheme="minorHAnsi"/>
            </w:rPr>
            <w:t>Pp-4837/2026</w:t>
          </w:r>
        </w:sdtContent>
      </w:sdt>
      <w:r w:rsidR="00176071">
        <w:t xml:space="preserve">                                                        </w:t>
      </w:r>
    </w:p>
    <w:p w:rsidR="009E7DBB" w:rsidP="000F1677" w:rsidRDefault="00610735" w14:paraId="1FF63649"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A212D" w:rsidR="00EA212D">
            <w:rPr>
              <w:rStyle w:val="eSPISCCParagraphDefaultFont"/>
              <w:rFonts w:eastAsiaTheme="minorHAnsi"/>
            </w:rPr>
            <w:t>TURIĆ SIGURNOST d.o.o. za zaštitu osoba i imovine i dr.</w:t>
          </w:r>
        </w:sdtContent>
      </w:sdt>
      <w:r w:rsidR="00873C3A">
        <w:t xml:space="preserve"> </w:t>
      </w:r>
    </w:p>
    <w:p w:rsidRPr="0041581F" w:rsidR="0041581F" w:rsidP="000F1677" w:rsidRDefault="009E7DBB" w14:paraId="438D4046"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A212D" w:rsidR="00EA212D">
            <w:rPr>
              <w:rStyle w:val="eSPISCCParagraphDefaultFont"/>
              <w:rFonts w:eastAsiaTheme="minorHAnsi"/>
            </w:rPr>
            <w:t>TURIĆ SIGURNOST d.o.o. za zaštitu osoba i imovine,Dragan Turić</w:t>
          </w:r>
        </w:sdtContent>
      </w:sdt>
      <w:r w:rsidR="00873C3A">
        <w:rPr>
          <w:rFonts w:eastAsia="Calibri" w:cs="Times New Roman"/>
          <w:noProof/>
        </w:rPr>
        <w:t xml:space="preserve"> </w:t>
      </w:r>
    </w:p>
    <w:p w:rsidR="00176071" w:rsidP="000F1677" w:rsidRDefault="00176071" w14:paraId="1CE78849"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A212D" w:rsidR="00EA212D">
            <w:rPr>
              <w:rStyle w:val="eSPISCCParagraphDefaultFont"/>
              <w:rFonts w:eastAsiaTheme="minorHAnsi"/>
            </w:rPr>
            <w:t>članka 172., članka 172.</w:t>
          </w:r>
        </w:sdtContent>
      </w:sdt>
    </w:p>
    <w:p w:rsidRPr="00610735" w:rsidR="00BC514D" w:rsidP="000F1677" w:rsidRDefault="00EA212D" w14:paraId="79641D9A"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mirovinskom osiguranju">
            <w:listItem w:displayText="Zakon o mirovinskom osiguranju" w:value="Zakon o mirovinskom osiguranju"/>
          </w:comboBox>
        </w:sdtPr>
        <w:sdtEndPr>
          <w:rPr>
            <w:rStyle w:val="eSPISCCParagraphDefaultFont"/>
            <w:rFonts w:eastAsia="Calibri"/>
          </w:rPr>
        </w:sdtEndPr>
        <w:sdtContent>
          <w:r w:rsidRPr="00EA212D">
            <w:rPr>
              <w:rStyle w:val="eSPISCCParagraphDefaultFont"/>
              <w:rFonts w:eastAsiaTheme="minorHAnsi"/>
            </w:rPr>
            <w:t>Zakon o mirovinskom osiguranju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CBE2F1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0D088EC"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B216F79"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6721D07C" w14:textId="77777777">
      <w:pPr>
        <w:spacing w:after="0"/>
        <w:jc w:val="right"/>
        <w:rPr>
          <w:rFonts w:eastAsia="Calibri" w:cs="Times New Roman"/>
          <w:noProof/>
        </w:rPr>
      </w:pPr>
    </w:p>
    <w:p w:rsidR="00D7095E" w:rsidP="00D7095E" w:rsidRDefault="00D7095E" w14:paraId="17480F4C" w14:textId="77777777">
      <w:pPr>
        <w:keepNext/>
        <w:spacing w:after="0"/>
        <w:jc w:val="center"/>
        <w:rPr>
          <w:b/>
          <w:caps/>
          <w:spacing w:val="100"/>
        </w:rPr>
      </w:pPr>
    </w:p>
    <w:p w:rsidR="00D7095E" w:rsidP="00D7095E" w:rsidRDefault="00D7095E" w14:paraId="427F9FD1" w14:textId="77777777">
      <w:pPr>
        <w:keepNext/>
        <w:spacing w:after="0"/>
        <w:jc w:val="center"/>
        <w:rPr>
          <w:b/>
          <w:caps/>
          <w:spacing w:val="100"/>
        </w:rPr>
      </w:pPr>
    </w:p>
    <w:p w:rsidRPr="00B3638E" w:rsidR="00B3638E" w:rsidP="00B3638E" w:rsidRDefault="00B3638E" w14:paraId="3522DA29"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15182A71" w14:textId="77777777">
      <w:pPr>
        <w:spacing w:after="0"/>
        <w:jc w:val="center"/>
        <w:rPr>
          <w:rFonts w:eastAsia="Calibri" w:cs="Times New Roman"/>
          <w:b/>
          <w:lang w:eastAsia="hr-HR"/>
        </w:rPr>
      </w:pPr>
    </w:p>
    <w:p w:rsidRPr="000F1677" w:rsidR="000F1677" w:rsidP="000F1677" w:rsidRDefault="009E7DBB" w14:paraId="5B20F8D5" w14:textId="77777777">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A212D" w:rsidR="00EA212D">
            <w:rPr>
              <w:rStyle w:val="eSPISCCParagraphDefaultFont"/>
              <w:rFonts w:eastAsiaTheme="minorHAnsi"/>
            </w:rPr>
            <w:t>Dragan Turić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A212D" w:rsidR="00EA212D">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A212D" w:rsidR="00EA212D">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EA212D" w:rsidR="00EA212D">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A212D" w:rsidR="00EA212D">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A212D" w:rsidR="00EA212D">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A212D" w:rsidR="00EA212D">
            <w:rPr>
              <w:rStyle w:val="eSPISCCParagraphDefaultFont"/>
              <w:rFonts w:eastAsiaTheme="minorHAnsi"/>
            </w:rPr>
            <w:t>članka 172., članka 172.</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mirovinskom osiguranju">
            <w:listItem w:displayText="Zakon o mirovinskom osiguranju" w:value="Zakon o mirovinskom osiguranju"/>
          </w:comboBox>
        </w:sdtPr>
        <w:sdtEndPr>
          <w:rPr>
            <w:rStyle w:val="eSPISCCParagraphDefaultFont"/>
          </w:rPr>
        </w:sdtEndPr>
        <w:sdtContent>
          <w:r w:rsidRPr="00EA212D" w:rsidR="00EA212D">
            <w:rPr>
              <w:rStyle w:val="eSPISCCParagraphDefaultFont"/>
              <w:rFonts w:eastAsiaTheme="minorHAnsi"/>
            </w:rPr>
            <w:t>Zakon o mirovinskom osiguranju</w:t>
          </w:r>
        </w:sdtContent>
      </w:sdt>
      <w:r w:rsidR="008F4468">
        <w:rPr>
          <w:rStyle w:val="PozadinaSvijetloZelena"/>
        </w:rPr>
        <w:t xml:space="preserve"> </w:t>
      </w:r>
    </w:p>
    <w:p w:rsidRPr="00B3638E" w:rsidR="00B3638E" w:rsidP="00B3638E" w:rsidRDefault="00B3638E" w14:paraId="1AF6DDAC"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14:paraId="0BA2BE3E" w14:textId="77777777">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A212D" w:rsidR="00EA212D">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14:paraId="7D69112F" w14:textId="77777777">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14:paraId="42C52EE9" w14:textId="77777777">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14:paraId="21A57DC8"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EA212D" w:rsidRDefault="00B3638E" w14:paraId="64D73307" w14:textId="77777777">
      <w:pPr>
        <w:spacing w:after="0"/>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14:paraId="2ECD776C" w14:textId="77777777">
      <w:pPr>
        <w:spacing w:after="0"/>
      </w:pPr>
    </w:p>
    <w:p w:rsidRPr="0041581F" w:rsidR="0041581F" w:rsidP="00A70E0A" w:rsidRDefault="0041581F" w14:paraId="1B6B48F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A212D" w:rsidR="00EA212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A212D" w:rsidR="00EA212D">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7DDA362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A212D" w14:paraId="375CE9B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A212D">
            <w:rPr>
              <w:rStyle w:val="eSPISCCParagraphDefaultFont"/>
              <w:rFonts w:eastAsiaTheme="minorHAnsi"/>
            </w:rPr>
            <w:t>Kristina Koščec Kušić</w:t>
          </w:r>
        </w:sdtContent>
      </w:sdt>
    </w:p>
    <w:p w:rsidRPr="0041581F" w:rsidR="006F62A9" w:rsidP="006F62A9" w:rsidRDefault="006F62A9" w14:paraId="027DC54E" w14:textId="77777777">
      <w:pPr>
        <w:keepNext/>
        <w:spacing w:after="0"/>
        <w:contextualSpacing/>
        <w:rPr>
          <w:rFonts w:cs="Times New Roman"/>
          <w:noProof/>
        </w:rPr>
      </w:pPr>
    </w:p>
    <w:p w:rsidRPr="0041581F" w:rsidR="00176071" w:rsidP="000F1677" w:rsidRDefault="00176071" w14:paraId="2E06F5F0" w14:textId="6D58B2C8">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12A1017F" w14:textId="77777777">
      <w:r>
        <w:separator/>
      </w:r>
    </w:p>
  </w:endnote>
  <w:endnote w:type="continuationSeparator" w:id="0">
    <w:p w:rsidR="001654B5" w:rsidP="00537B78" w:rsidRDefault="001654B5" w14:paraId="6A153F60"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64A0FE4"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52507425"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245F777B" w14:textId="77777777">
      <w:r>
        <w:separator/>
      </w:r>
    </w:p>
  </w:footnote>
  <w:footnote w:type="continuationSeparator" w:id="0">
    <w:p w:rsidR="001654B5" w:rsidP="00537B78" w:rsidRDefault="001654B5" w14:paraId="6A937928"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D9059D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A212D" w:rsidR="00EA212D">
          <w:rPr>
            <w:rStyle w:val="eSPISCCParagraphDefaultFont"/>
          </w:rPr>
          <w:t>Pp-4837/2026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12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F8A03B4"/>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Vladimira Nazora 3</izvorni_sadrzaj>
    <derivirana_varijabla naziv="DomainObject.UcesnikSudskeRadnje.Adresa.UlicaIKBR_1">Vladimira Nazora 3</derivirana_varijabla>
  </DomainObject.UcesnikSudskeRadnje.Adresa.UlicaIKBR>
  <DomainObject.UcesnikSudskeRadnje.Naziv>
    <izvorni_sadrzaj>Dragan Turić</izvorni_sadrzaj>
    <derivirana_varijabla naziv="DomainObject.UcesnikSudskeRadnje.Naziv_1">Dragan Turić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4837</izvorni_sadrzaj>
    <derivirana_varijabla naziv="DomainObject.Predmet.Broj_1">4837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prosinca 1970.</izvorni_sadrzaj>
    <derivirana_varijabla naziv="DomainObject.Predmet.OkrivljenikFizickaOsoba.DatumRodjenja_1">21. prosinca 1970.</derivirana_varijabla>
  </DomainObject.Predmet.OkrivljenikFizickaOsoba.DatumRodjenja>
  <DomainObject.Predmet.OkrivljenikFizickaOsoba.DatumRodjenjaFormated>
    <izvorni_sadrzaj>21.12.1970.</izvorni_sadrzaj>
    <derivirana_varijabla naziv="DomainObject.Predmet.OkrivljenikFizickaOsoba.DatumRodjenjaFormated_1">21.12.1970.</derivirana_varijabla>
  </DomainObject.Predmet.OkrivljenikFizickaOsoba.DatumRodjenjaFormated>
  <DomainObject.Predmet.OkrivljenikFizickaOsoba.Ime>
    <izvorni_sadrzaj>Dragan</izvorni_sadrzaj>
    <derivirana_varijabla naziv="DomainObject.Predmet.OkrivljenikFizickaOsoba.Ime_1">Dragan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BALIĆI</izvorni_sadrzaj>
    <derivirana_varijabla naziv="DomainObject.Predmet.OkrivljenikFizickaOsoba.MjestoRodjenja_1">BALIĆI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Dragan Turić</izvorni_sadrzaj>
    <derivirana_varijabla naziv="DomainObject.Predmet.OkrivljenikFizickaOsoba.Naziv_1">Dragan Turić</derivirana_varijabla>
  </DomainObject.Predmet.OkrivljenikFizickaOsoba.Naziv>
  <DomainObject.Predmet.OkrivljenikFizickaOsoba.Prezime>
    <izvorni_sadrzaj>Turić</izvorni_sadrzaj>
    <derivirana_varijabla naziv="DomainObject.Predmet.OkrivljenikFizickaOsoba.Prezime_1">Turić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00019416735</izvorni_sadrzaj>
    <derivirana_varijabla naziv="DomainObject.Predmet.OkrivljenikFizickaOsoba.Oib_1">00019416735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Pp-4837/2026</izvorni_sadrzaj>
    <derivirana_varijabla naziv="DomainObject.Predmet.OznakaBroj_1">Pp-4837/2026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TURIĆ SIGURNOST d.o.o. za zaštitu osoba i imovine; Dragan Turić</izvorni_sadrzaj>
    <derivirana_varijabla naziv="DomainObject.Predmet.ProtustrankaFormated_1">  TURIĆ SIGURNOST d.o.o. za zaštitu osoba i imovine; Dragan Turić</derivirana_varijabla>
  </DomainObject.Predmet.ProtustrankaFormated>
  <DomainObject.Predmet.ProtustrankaFormatedOIB>
    <izvorni_sadrzaj>  TURIĆ SIGURNOST d.o.o. za zaštitu osoba i imovine, OIB 71873506783; Dragan Turić, OIB 00019416735</izvorni_sadrzaj>
    <derivirana_varijabla naziv="DomainObject.Predmet.ProtustrankaFormatedOIB_1">  TURIĆ SIGURNOST d.o.o. za zaštitu osoba i imovine, OIB 71873506783; Dragan Turić, OIB 00019416735</derivirana_varijabla>
  </DomainObject.Predmet.ProtustrankaFormatedOIB>
  <DomainObject.Predmet.ProtustrankaFormatedWithAdress>
    <izvorni_sadrzaj> TURIĆ SIGURNOST d.o.o. za zaštitu osoba i imovine, Dr. Vladka Mačeka 14, 47000 Karlovac; Dragan Turić, Vladimira Nazora 3, 47000 Karlovac</izvorni_sadrzaj>
    <derivirana_varijabla naziv="DomainObject.Predmet.ProtustrankaFormatedWithAdress_1"> TURIĆ SIGURNOST d.o.o. za zaštitu osoba i imovine, Dr. Vladka Mačeka 14, 47000 Karlovac; Dragan Turić, Vladimira Nazora 3, 47000 Karlovac</derivirana_varijabla>
  </DomainObject.Predmet.ProtustrankaFormatedWithAdress>
  <DomainObject.Predmet.ProtustrankaFormatedWithAdressOIB>
    <izvorni_sadrzaj> TURIĆ SIGURNOST d.o.o. za zaštitu osoba i imovine, OIB 71873506783, Dr. Vladka Mačeka 14, 47000 Karlovac; Dragan Turić, OIB 00019416735, Vladimira Nazora 3, 47000 Karlovac</izvorni_sadrzaj>
    <derivirana_varijabla naziv="DomainObject.Predmet.ProtustrankaFormatedWithAdressOIB_1"> TURIĆ SIGURNOST d.o.o. za zaštitu osoba i imovine, OIB 71873506783, Dr. Vladka Mačeka 14, 47000 Karlovac; Dragan Turić, OIB 00019416735, Vladimira Nazora 3, 47000 Karlovac</derivirana_varijabla>
  </DomainObject.Predmet.ProtustrankaFormatedWithAdressOIB>
  <DomainObject.Predmet.ProtustrankaWithAdress>
    <izvorni_sadrzaj>TURIĆ SIGURNOST d.o.o. za zaštitu osoba i imovine Dr. Vladka Mačeka 14, 47000 Karlovac, Dragan Turić Vladimira Nazora 3, 47000 Karlovac</izvorni_sadrzaj>
    <derivirana_varijabla naziv="DomainObject.Predmet.ProtustrankaWithAdress_1">TURIĆ SIGURNOST d.o.o. za zaštitu osoba i imovine Dr. Vladka Mačeka 14, 47000 Karlovac, Dragan Turić Vladimira Nazora 3, 47000 Karlovac</derivirana_varijabla>
  </DomainObject.Predmet.ProtustrankaWithAdress>
  <DomainObject.Predmet.ProtustrankaWithAdressOIB>
    <izvorni_sadrzaj>TURIĆ SIGURNOST d.o.o. za zaštitu osoba i imovine, OIB 71873506783, Dr. Vladka Mačeka 14, 47000 Karlovac, Dragan Turić, OIB 00019416735, Vladimira Nazora 3, 47000 Karlovac</izvorni_sadrzaj>
    <derivirana_varijabla naziv="DomainObject.Predmet.ProtustrankaWithAdressOIB_1">TURIĆ SIGURNOST d.o.o. za zaštitu osoba i imovine, OIB 71873506783, Dr. Vladka Mačeka 14, 47000 Karlovac, Dragan Turić, OIB 00019416735, Vladimira Nazora 3, 47000 Karlovac</derivirana_varijabla>
  </DomainObject.Predmet.ProtustrankaWithAdressOIB>
  <DomainObject.Predmet.ProtustrankaNazivFormated>
    <izvorni_sadrzaj>TURIĆ SIGURNOST d.o.o. za zaštitu osoba i imovine,Dragan Turić</izvorni_sadrzaj>
    <derivirana_varijabla naziv="DomainObject.Predmet.ProtustrankaNazivFormated_1">TURIĆ SIGURNOST d.o.o. za zaštitu osoba i imovine,Dragan Turić</derivirana_varijabla>
    <derivirana_varijabla naziv="Padez">TURIĆ SIGURNOST d.o.o. za zaštitu osoba i imovine,Dragan Turić</derivirana_varijabla>
  </DomainObject.Predmet.ProtustrankaNazivFormated>
  <DomainObject.Predmet.ProtustrankaNazivFormatedOIB>
    <izvorni_sadrzaj>TURIĆ SIGURNOST d.o.o. za zaštitu osoba i imovine, OIB 71873506783,Dragan Turić, OIB 00019416735</izvorni_sadrzaj>
    <derivirana_varijabla naziv="DomainObject.Predmet.ProtustrankaNazivFormatedOIB_1">TURIĆ SIGURNOST d.o.o. za zaštitu osoba i imovine, OIB 71873506783,Dragan Turić, OIB 00019416735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TURIĆ SIGURNOST d.o.o. za zaštitu osoba i imovine</item>
      <item>Dragan Turić</item>
    </izvorni_sadrzaj>
    <derivirana_varijabla naziv="DomainObject.Predmet.ProtuStrankaListFormated_1">
      <item>TURIĆ SIGURNOST d.o.o. za zaštitu osoba i imovine</item>
      <item>Dragan Turić</item>
    </derivirana_varijabla>
  </DomainObject.Predmet.ProtuStrankaListFormated>
  <DomainObject.Predmet.ProtuStrankaListFormatedOIB>
    <izvorni_sadrzaj>
      <item>TURIĆ SIGURNOST d.o.o. za zaštitu osoba i imovine, OIB 71873506783</item>
      <item>Dragan Turić, OIB 00019416735</item>
    </izvorni_sadrzaj>
    <derivirana_varijabla naziv="DomainObject.Predmet.ProtuStrankaListFormatedOIB_1">
      <item>TURIĆ SIGURNOST d.o.o. za zaštitu osoba i imovine, OIB 71873506783</item>
      <item>Dragan Turić, OIB 00019416735</item>
    </derivirana_varijabla>
  </DomainObject.Predmet.ProtuStrankaListFormatedOIB>
  <DomainObject.Predmet.ProtuStrankaListFormatedWithAdress>
    <izvorni_sadrzaj>
      <item>TURIĆ SIGURNOST d.o.o. za zaštitu osoba i imovine, Dr. Vladka Mačeka 14, 47000 Karlovac</item>
      <item>Dragan Turić, Vladimira Nazora 3, 47000 Karlovac</item>
    </izvorni_sadrzaj>
    <derivirana_varijabla naziv="DomainObject.Predmet.ProtuStrankaListFormatedWithAdress_1">
      <item>TURIĆ SIGURNOST d.o.o. za zaštitu osoba i imovine, Dr. Vladka Mačeka 14, 47000 Karlovac</item>
      <item>Dragan Turić, Vladimira Nazora 3, 47000 Karlovac</item>
    </derivirana_varijabla>
  </DomainObject.Predmet.ProtuStrankaListFormatedWithAdress>
  <DomainObject.Predmet.ProtuStrankaListFormatedWithAdressOIB>
    <izvorni_sadrzaj>
      <item>TURIĆ SIGURNOST d.o.o. za zaštitu osoba i imovine, OIB 71873506783, Dr. Vladka Mačeka 14, 47000 Karlovac</item>
      <item>Dragan Turić, OIB 00019416735, Vladimira Nazora 3, 47000 Karlovac</item>
    </izvorni_sadrzaj>
    <derivirana_varijabla naziv="DomainObject.Predmet.ProtuStrankaListFormatedWithAdressOIB_1">
      <item>TURIĆ SIGURNOST d.o.o. za zaštitu osoba i imovine, OIB 71873506783, Dr. Vladka Mačeka 14, 47000 Karlovac</item>
      <item>Dragan Turić, OIB 00019416735, Vladimira Nazora 3, 47000 Karlovac</item>
    </derivirana_varijabla>
  </DomainObject.Predmet.ProtuStrankaListFormatedWithAdressOIB>
  <DomainObject.Predmet.ProtuStrankaListNazivFormated>
    <izvorni_sadrzaj>
      <item>TURIĆ SIGURNOST d.o.o. za zaštitu osoba i imovine</item>
      <item>Dragan Turić</item>
    </izvorni_sadrzaj>
    <derivirana_varijabla naziv="DomainObject.Predmet.ProtuStrankaListNazivFormated_1">
      <item>TURIĆ SIGURNOST d.o.o. za zaštitu osoba i imovine</item>
      <item>Dragan Turić</item>
    </derivirana_varijabla>
  </DomainObject.Predmet.ProtuStrankaListNazivFormated>
  <DomainObject.Predmet.ProtuStrankaListNazivFormatedOIB>
    <izvorni_sadrzaj>
      <item>TURIĆ SIGURNOST d.o.o. za zaštitu osoba i imovine, OIB 71873506783</item>
      <item>Dragan Turić, OIB 00019416735</item>
    </izvorni_sadrzaj>
    <derivirana_varijabla naziv="DomainObject.Predmet.ProtuStrankaListNazivFormatedOIB_1">
      <item>TURIĆ SIGURNOST d.o.o. za zaštitu osoba i imovine, OIB 71873506783</item>
      <item>Dragan Turić, OIB 00019416735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172, 172</izvorni_sadrzaj>
    <derivirana_varijabla naziv="DomainObject.Predmet.ClanakZakona_1">172, 172</derivirana_varijabla>
  </DomainObject.Predmet.ClanakZakona>
  <DomainObject.Predmet.ClanakZakonaFull>
    <izvorni_sadrzaj>članka 172., članka 172.</izvorni_sadrzaj>
    <derivirana_varijabla naziv="DomainObject.Predmet.ClanakZakonaFull_1">članka 172., članka 172.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TURIĆ SIGURNOST d.o.o. za zaštitu osoba i imovine i dr.</izvorni_sadrzaj>
    <derivirana_varijabla naziv="DomainObject.Predmet.ProtustrankaIDrugi_1">TURIĆ SIGURNOST d.o.o. za zaštitu osoba i imovine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TURIĆ SIGURNOST d.o.o. za zaštitu osoba i imovine, OIB 71873506783, Dr. Vladka Mačeka 14, 47000 Karlovac i dr.</izvorni_sadrzaj>
    <derivirana_varijabla naziv="DomainObject.Predmet.ProtustrankaIDrugiAdressOIB_1">TURIĆ SIGURNOST d.o.o. za zaštitu osoba i imovine, OIB 71873506783, Dr. Vladka Mačeka 14, 47000 Karlovac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TURIĆ SIGURNOST d.o.o. za zaštitu osoba i imovine</item>
      <item>Državni inspektorat - Područni ured Zagreb, Ispostava Karlovac</item>
      <item>Dragan Turić</item>
    </izvorni_sadrzaj>
    <derivirana_varijabla naziv="DomainObject.Predmet.SudioniciListNaziv_1">
      <item>TURIĆ SIGURNOST d.o.o. za zaštitu osoba i imovine</item>
      <item>Državni inspektorat - Područni ured Zagreb, Ispostava Karlovac</item>
      <item>Dragan Turić</item>
    </derivirana_varijabla>
    <derivirana_varijabla naziv="OstaliSudionici">
      <item>TURIĆ SIGURNOST d.o.o. za zaštitu osoba i imovine</item>
      <item>Državni inspektorat - Područni ured Zagreb, Ispostava Karlovac</item>
      <item>Dragan Turić</item>
    </derivirana_varijabla>
  </DomainObject.Predmet.SudioniciListNaziv>
  <DomainObject.Predmet.SudioniciListAdressOIB>
    <izvorni_sadrzaj>
      <item>TURIĆ SIGURNOST d.o.o. za zaštitu osoba i imovine, OIB 71873506783, Dr. Vladka Mačeka 14,47000 Karlovac</item>
      <item>Državni inspektorat - Područni ured Zagreb, Ispostava Karlovac, Zrinski trg 8,47000 Karlovac</item>
      <item>Dragan Turić, OIB 00019416735, Vladimira Nazora 3,47000 Karlovac</item>
    </izvorni_sadrzaj>
    <derivirana_varijabla naziv="DomainObject.Predmet.SudioniciListAdressOIB_1">
      <item>TURIĆ SIGURNOST d.o.o. za zaštitu osoba i imovine, OIB 71873506783, Dr. Vladka Mačeka 14,47000 Karlovac</item>
      <item>Državni inspektorat - Područni ured Zagreb, Ispostava Karlovac, Zrinski trg 8,47000 Karlovac</item>
      <item>Dragan Turić, OIB 00019416735, Vladimira Nazora 3,47000 Karlovac</item>
    </derivirana_varijabla>
  </DomainObject.Predmet.SudioniciListAdressOIB>
  <DomainObject.UcesnikSudskeRadnje.NazivFormated>
    <izvorni_sadrzaj>Dragan Turić, OIB 00019416735, Vladimira Nazora 3,47000 Karlovac</izvorni_sadrzaj>
    <derivirana_varijabla naziv="DomainObject.UcesnikSudskeRadnje.NazivFormated_1">Dragan Turić, OIB 00019416735, Vladimira Nazora 3,47000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71873506783</item>
      <item>, OIB null</item>
      <item>, OIB 00019416735</item>
    </izvorni_sadrzaj>
    <derivirana_varijabla naziv="DomainObject.Predmet.SudioniciListNazivOIB_1">
      <item>, OIB 71873506783</item>
      <item>, OIB null</item>
      <item>, OIB 00019416735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Karlovac, Zrinski trg 8, 47000 Karlovac
2. Okrivljenik TURIĆ SIGURNOST d.o.o. za zaštitu osoba i imovine, OIB 71873506783, Dr. Vladka Mačeka 14, 47000 Karlovac
3. Okrivljenik Dragan Turić, OIB 00019416735, Vladimira Nazora 3, 47000 Karlovac</izvorni_sadrzaj>
    <derivirana_varijabla naziv="DomainObject.UcesnikSudskeRadnje.SudskaRadnja.UcesniciObavijest_1">1. Tužitelj Državni inspektorat - Područni ured Zagreb, Ispostava Karlovac, Zrinski trg 8, 47000 Karlovac
2. Okrivljenik TURIĆ SIGURNOST d.o.o. za zaštitu osoba i imovine, OIB 71873506783, Dr. Vladka Mačeka 14, 47000 Karlovac
3. Okrivljenik Dragan Turić, OIB 00019416735, Vladimira Nazora 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siječnja 2026.</izvorni_sadrzaj>
    <derivirana_varijabla naziv="DomainObject.Predmet.DatumPocetkaProcesa_1">28.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mirovinskom osiguranju</item>
    </izvorni_sadrzaj>
    <derivirana_varijabla naziv="DomainObject.ZakonPravilnikList_1">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TURIĆ SIGURNOST d.o.o. za zaštitu osoba i imovine, Dr. Vladka Mačeka 14, 47000 Karlovac, OIB: 71873506783</item>
      <item>Dragan Turić, Vladimira Nazora 3, 47000 Karlovac, OIB: 00019416735, rođen-a 21.12.1970., mjesto rođenja BALIĆI</item>
    </izvorni_sadrzaj>
    <derivirana_varijabla naziv="DomainObject.Predmet.OkrivljenikAdresaMjestoRodjenjaList_1">
      <item>TURIĆ SIGURNOST d.o.o. za zaštitu osoba i imovine, Dr. Vladka Mačeka 14, 47000 Karlovac, OIB: 71873506783</item>
      <item>Dragan Turić, Vladimira Nazora 3, 47000 Karlovac, OIB: 00019416735, rođen-a 21.12.1970., mjesto rođenja BALIĆI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TURIĆ SIGURNOST d.o.o. za zaštitu osoba i imovine, MBS 020043456, Dr. Vladka Mačeka 14, 47000 Karlovac</izvorni_sadrzaj>
    <derivirana_varijabla naziv="DomainObject.Predmet.OkrivljenikPravnaNazivAdresaMbs_1">TURIĆ SIGURNOST d.o.o. za zaštitu osoba i imovine, MBS 020043456, Dr. Vladka Mačeka 14, 47000 Karlovac</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371</properties:Words>
  <properties:Characters>2150</properties:Characters>
  <properties:Lines>50</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2026-07-28T06:45:00Z</cp:lastPrinted>
  <dcterms:modified xmlns:xsi="http://www.w3.org/2001/XMLSchema-instance" xsi:type="dcterms:W3CDTF">2026-07-28T06:45:00Z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Dragan Turić - Glavna rasprava</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